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7253" w:rsidRPr="009C7253" w:rsidRDefault="009C7253" w:rsidP="009C7253">
      <w:pPr>
        <w:widowControl w:val="0"/>
        <w:autoSpaceDE w:val="0"/>
        <w:autoSpaceDN w:val="0"/>
        <w:adjustRightInd w:val="0"/>
        <w:spacing w:before="120" w:after="200" w:line="276" w:lineRule="auto"/>
        <w:ind w:left="1843" w:hanging="1483"/>
        <w:jc w:val="right"/>
        <w:rPr>
          <w:rFonts w:ascii="Arial" w:eastAsia="Times New Roman" w:hAnsi="Arial" w:cs="Arial"/>
          <w:bCs/>
          <w:sz w:val="20"/>
          <w:szCs w:val="20"/>
        </w:rPr>
      </w:pPr>
    </w:p>
    <w:p w:rsidR="00E54E74" w:rsidRPr="009071C2" w:rsidRDefault="00E54E74" w:rsidP="00E54E7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C13159">
        <w:rPr>
          <w:rFonts w:ascii="Cambria" w:eastAsia="Times New Roman" w:hAnsi="Cambria" w:cs="Arial"/>
          <w:b/>
          <w:bCs/>
        </w:rPr>
        <w:t>NZ.3431.</w:t>
      </w:r>
      <w:r w:rsidR="00C13159" w:rsidRPr="00C13159">
        <w:rPr>
          <w:rFonts w:ascii="Cambria" w:eastAsia="Times New Roman" w:hAnsi="Cambria" w:cs="Arial"/>
          <w:b/>
          <w:bCs/>
        </w:rPr>
        <w:t>8</w:t>
      </w:r>
      <w:r w:rsidRPr="00C13159">
        <w:rPr>
          <w:rFonts w:ascii="Cambria" w:eastAsia="Times New Roman" w:hAnsi="Cambria" w:cs="Arial"/>
          <w:b/>
          <w:bCs/>
        </w:rPr>
        <w:t xml:space="preserve">.19                                                                                                                                </w:t>
      </w:r>
      <w:r w:rsidRPr="00A8562A">
        <w:rPr>
          <w:rFonts w:ascii="Cambria" w:eastAsia="Times New Roman" w:hAnsi="Cambria" w:cs="Arial"/>
          <w:b/>
          <w:bCs/>
        </w:rPr>
        <w:t>Załącznik nr. 5</w:t>
      </w:r>
      <w:r>
        <w:rPr>
          <w:rFonts w:ascii="Cambria" w:eastAsia="Times New Roman" w:hAnsi="Cambria" w:cs="Arial"/>
          <w:b/>
          <w:bCs/>
          <w:u w:val="single"/>
        </w:rPr>
        <w:t xml:space="preserve"> </w:t>
      </w:r>
    </w:p>
    <w:p w:rsidR="00E54E74" w:rsidRPr="009071C2" w:rsidRDefault="00E54E74" w:rsidP="00E54E74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260D5D" w:rsidP="009071C2">
      <w:pPr>
        <w:spacing w:after="200" w:line="276" w:lineRule="auto"/>
        <w:rPr>
          <w:rFonts w:ascii="Cambria" w:eastAsia="Times New Roman" w:hAnsi="Cambria" w:cs="Arial"/>
        </w:rPr>
      </w:pPr>
      <w:r w:rsidRPr="00260D5D">
        <w:rPr>
          <w:rFonts w:ascii="Cambria" w:eastAsia="Times New Roman" w:hAnsi="Cambria" w:cs="Arial"/>
          <w:b/>
          <w:bCs/>
        </w:rPr>
        <w:t>O PRZYNALEŻNOŚCI  LUB BRAKU PRZNALEŻNOŚCI DO TEJ SAMEJ  GRUPY KAPITAŁOWEJ</w:t>
      </w:r>
    </w:p>
    <w:p w:rsidR="008741EC" w:rsidRDefault="009071C2" w:rsidP="008741EC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 xml:space="preserve">na </w:t>
      </w:r>
    </w:p>
    <w:p w:rsidR="00DA4805" w:rsidRPr="009C2F14" w:rsidRDefault="00DA4805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Świadczenie usług przy zimowym utrzymaniu dróg (ulic) powiatowych  w systemie interwencyjnym na terenie Powiatu K o n e c k i e g o   w sezonie zimowym </w:t>
      </w:r>
      <w:r w:rsidR="00D34BC0" w:rsidRPr="00D34BC0">
        <w:rPr>
          <w:rFonts w:ascii="Cambria" w:hAnsi="Cambria"/>
          <w:b/>
          <w:sz w:val="22"/>
        </w:rPr>
        <w:t>201</w:t>
      </w:r>
      <w:r w:rsidR="00EA0186">
        <w:rPr>
          <w:rFonts w:ascii="Cambria" w:hAnsi="Cambria"/>
          <w:b/>
          <w:sz w:val="22"/>
        </w:rPr>
        <w:t>9</w:t>
      </w:r>
      <w:r w:rsidR="00D34BC0" w:rsidRPr="00D34BC0">
        <w:rPr>
          <w:rFonts w:ascii="Cambria" w:hAnsi="Cambria"/>
          <w:b/>
          <w:sz w:val="22"/>
        </w:rPr>
        <w:t>/ 20</w:t>
      </w:r>
      <w:r w:rsidR="00EA0186">
        <w:rPr>
          <w:rFonts w:ascii="Cambria" w:hAnsi="Cambria"/>
          <w:b/>
          <w:sz w:val="22"/>
        </w:rPr>
        <w:t>20</w:t>
      </w:r>
    </w:p>
    <w:p w:rsid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1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 4</w:t>
      </w:r>
      <w:r w:rsidR="00633F6A">
        <w:rPr>
          <w:rFonts w:ascii="Cambria" w:hAnsi="Cambria"/>
          <w:b/>
          <w:sz w:val="22"/>
        </w:rPr>
        <w:t>,5</w:t>
      </w:r>
      <w:bookmarkStart w:id="0" w:name="_GoBack"/>
      <w:bookmarkEnd w:id="0"/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2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633F6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3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633F6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4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633F6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5</w:t>
      </w:r>
      <w:r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 </w:t>
      </w:r>
    </w:p>
    <w:p w:rsidR="009C2F14" w:rsidRDefault="00633F6A" w:rsidP="009C2F14">
      <w:pPr>
        <w:pStyle w:val="Bezodstpw"/>
        <w:rPr>
          <w:rFonts w:ascii="Cambria" w:hAnsi="Cambria"/>
          <w:b/>
          <w:sz w:val="22"/>
        </w:rPr>
      </w:pPr>
      <w:r>
        <w:rPr>
          <w:rFonts w:ascii="Cambria" w:hAnsi="Cambria"/>
          <w:b/>
          <w:sz w:val="22"/>
        </w:rPr>
        <w:t>,5</w:t>
      </w:r>
      <w:r w:rsidR="009C2F14" w:rsidRPr="009C2F14">
        <w:rPr>
          <w:rFonts w:ascii="Cambria" w:hAnsi="Cambria"/>
          <w:b/>
          <w:sz w:val="22"/>
        </w:rPr>
        <w:t>4 m³  i pługa jednostronnego .</w:t>
      </w:r>
    </w:p>
    <w:p w:rsidR="005E79A2" w:rsidRPr="009C2F14" w:rsidRDefault="005E79A2" w:rsidP="005E79A2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>
        <w:rPr>
          <w:rFonts w:ascii="Cambria" w:hAnsi="Cambria"/>
          <w:b/>
          <w:sz w:val="22"/>
        </w:rPr>
        <w:t xml:space="preserve">6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</w:t>
      </w:r>
      <w:r w:rsidRPr="005E79A2">
        <w:rPr>
          <w:rFonts w:ascii="Cambria" w:hAnsi="Cambria"/>
          <w:b/>
          <w:sz w:val="22"/>
        </w:rPr>
        <w:t>środek transportowy ( nośnik ) dla piaskar</w:t>
      </w:r>
      <w:r>
        <w:rPr>
          <w:rFonts w:ascii="Cambria" w:hAnsi="Cambria"/>
          <w:b/>
          <w:sz w:val="22"/>
        </w:rPr>
        <w:t xml:space="preserve">ki OZ-PM – pojemność załadunku  </w:t>
      </w:r>
      <w:r w:rsidRPr="005E79A2">
        <w:rPr>
          <w:rFonts w:ascii="Cambria" w:hAnsi="Cambria"/>
          <w:b/>
          <w:sz w:val="22"/>
        </w:rPr>
        <w:t>4</w:t>
      </w:r>
      <w:r w:rsidR="00633F6A">
        <w:rPr>
          <w:rFonts w:ascii="Cambria" w:hAnsi="Cambria"/>
          <w:b/>
          <w:sz w:val="22"/>
        </w:rPr>
        <w:t>,5</w:t>
      </w:r>
      <w:r w:rsidRPr="005E79A2">
        <w:rPr>
          <w:rFonts w:ascii="Cambria" w:hAnsi="Cambria"/>
          <w:b/>
          <w:sz w:val="22"/>
        </w:rPr>
        <w:t xml:space="preserve"> m³ i pługa jednostronnego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 w:rsidR="005E79A2">
        <w:rPr>
          <w:rFonts w:ascii="Cambria" w:hAnsi="Cambria"/>
          <w:b/>
          <w:sz w:val="22"/>
        </w:rPr>
        <w:t>7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</w:t>
      </w:r>
      <w:r w:rsidR="00F347C2" w:rsidRPr="00F347C2">
        <w:rPr>
          <w:rFonts w:ascii="Cambria" w:hAnsi="Cambria"/>
          <w:b/>
          <w:sz w:val="22"/>
        </w:rPr>
        <w:t>środek transportowy ( nośnik ) z pługiem lemieszow</w:t>
      </w:r>
      <w:r w:rsidR="00F347C2">
        <w:rPr>
          <w:rFonts w:ascii="Cambria" w:hAnsi="Cambria"/>
          <w:b/>
          <w:sz w:val="22"/>
        </w:rPr>
        <w:t>ym jednostronnym</w:t>
      </w:r>
      <w:r w:rsidR="00F347C2" w:rsidRPr="00F347C2">
        <w:rPr>
          <w:rFonts w:ascii="Cambria" w:hAnsi="Cambria"/>
          <w:b/>
          <w:sz w:val="22"/>
        </w:rPr>
        <w:t>.</w:t>
      </w:r>
    </w:p>
    <w:p w:rsidR="009C2F14" w:rsidRPr="009C2F14" w:rsidRDefault="009C2F14" w:rsidP="009C2F14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</w:t>
      </w:r>
      <w:r w:rsidR="005E79A2">
        <w:rPr>
          <w:rFonts w:ascii="Cambria" w:hAnsi="Cambria"/>
          <w:b/>
          <w:sz w:val="22"/>
        </w:rPr>
        <w:t xml:space="preserve"> 8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>– ładowarko – koparka  (1 szt.)</w:t>
      </w:r>
    </w:p>
    <w:p w:rsidR="009C2F14" w:rsidRPr="009C2F14" w:rsidRDefault="009C2F14" w:rsidP="009C2F14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 w:rsidR="005E79A2">
        <w:rPr>
          <w:rFonts w:ascii="Cambria" w:eastAsia="Calibri" w:hAnsi="Cambria" w:cs="Arial"/>
          <w:b/>
          <w:sz w:val="22"/>
          <w:lang w:eastAsia="en-US"/>
        </w:rPr>
        <w:t>9</w:t>
      </w:r>
      <w:r>
        <w:rPr>
          <w:rFonts w:ascii="Cambria" w:eastAsia="Calibri" w:hAnsi="Cambria" w:cs="Arial"/>
          <w:b/>
          <w:sz w:val="22"/>
          <w:lang w:eastAsia="en-US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9C2F14" w:rsidRPr="009C2F14" w:rsidRDefault="009C2F14" w:rsidP="009C2F14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 w:rsidR="005E79A2">
        <w:rPr>
          <w:rFonts w:ascii="Cambria" w:eastAsia="Calibri" w:hAnsi="Cambria" w:cs="Arial"/>
          <w:b/>
          <w:sz w:val="22"/>
        </w:rPr>
        <w:t>10</w:t>
      </w:r>
      <w:r>
        <w:rPr>
          <w:rFonts w:ascii="Cambria" w:eastAsia="Calibri" w:hAnsi="Cambria" w:cs="Arial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9C2F14" w:rsidRPr="009C2F14" w:rsidRDefault="005E79A2" w:rsidP="009C2F14">
      <w:pPr>
        <w:pStyle w:val="Bezodstpw"/>
        <w:rPr>
          <w:rFonts w:ascii="Cambria" w:eastAsia="Calibri" w:hAnsi="Cambria" w:cs="Arial"/>
          <w:b/>
          <w:sz w:val="22"/>
          <w:lang w:eastAsia="en-US"/>
        </w:rPr>
      </w:pPr>
      <w:r>
        <w:rPr>
          <w:rFonts w:ascii="Cambria" w:eastAsia="Calibri" w:hAnsi="Cambria" w:cs="Arial"/>
          <w:b/>
          <w:sz w:val="22"/>
          <w:lang w:eastAsia="en-US"/>
        </w:rPr>
        <w:t>CZĘŚĆ 11</w:t>
      </w:r>
      <w:r w:rsidR="009C2F14">
        <w:rPr>
          <w:rFonts w:ascii="Cambria" w:eastAsia="Calibri" w:hAnsi="Cambria" w:cs="Arial"/>
          <w:b/>
          <w:sz w:val="22"/>
          <w:lang w:eastAsia="en-US"/>
        </w:rPr>
        <w:t xml:space="preserve"> </w:t>
      </w:r>
      <w:r w:rsidR="009C2F14">
        <w:rPr>
          <w:rFonts w:ascii="Cambria" w:hAnsi="Cambria" w:cs="Calibri"/>
          <w:b/>
          <w:szCs w:val="24"/>
        </w:rPr>
        <w:t>***</w:t>
      </w:r>
      <w:r w:rsidR="009C2F14" w:rsidRPr="009C2F14">
        <w:rPr>
          <w:rFonts w:ascii="Cambria" w:eastAsia="Calibri" w:hAnsi="Cambria" w:cs="Arial"/>
          <w:b/>
          <w:sz w:val="22"/>
          <w:lang w:eastAsia="en-US"/>
        </w:rPr>
        <w:t xml:space="preserve"> – spycharka do odśnieżania dróg.</w:t>
      </w:r>
    </w:p>
    <w:p w:rsidR="00491649" w:rsidRDefault="00491649" w:rsidP="008741EC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>
        <w:rPr>
          <w:rFonts w:ascii="Cambria" w:eastAsia="Times New Roman" w:hAnsi="Cambria" w:cs="Arial"/>
        </w:rPr>
        <w:t xml:space="preserve">imieniu ww. podmiotu </w:t>
      </w:r>
      <w:r w:rsidR="009071C2" w:rsidRPr="009071C2">
        <w:rPr>
          <w:rFonts w:ascii="Cambria" w:eastAsia="Times New Roman" w:hAnsi="Cambria" w:cs="Arial"/>
        </w:rPr>
        <w:t>oświadczam, że</w:t>
      </w:r>
      <w:r>
        <w:rPr>
          <w:rFonts w:ascii="Cambria" w:eastAsia="Times New Roman" w:hAnsi="Cambria" w:cs="Arial"/>
        </w:rPr>
        <w:t>:</w:t>
      </w:r>
    </w:p>
    <w:p w:rsidR="00E54E74" w:rsidRDefault="00E54E74" w:rsidP="00E54E74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ind w:left="360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Pr="00820687">
        <w:t xml:space="preserve"> </w:t>
      </w:r>
      <w:r w:rsidRPr="00820687">
        <w:rPr>
          <w:rFonts w:ascii="Cambria" w:eastAsia="Times New Roman" w:hAnsi="Cambria" w:cs="Arial"/>
        </w:rPr>
        <w:t>o której mowa w art. 24 ust. 1 pkt 23 ustawy Prawo Zamówień Publicz</w:t>
      </w:r>
      <w:r>
        <w:rPr>
          <w:rFonts w:ascii="Cambria" w:eastAsia="Times New Roman" w:hAnsi="Cambria" w:cs="Arial"/>
        </w:rPr>
        <w:t>nych (</w:t>
      </w:r>
      <w:r w:rsidRPr="00087BC5">
        <w:rPr>
          <w:rFonts w:ascii="Cambria" w:eastAsia="Times New Roman" w:hAnsi="Cambria" w:cs="Arial"/>
        </w:rPr>
        <w:t xml:space="preserve">Dz. U. z 2018 r.  poz. 1986 z </w:t>
      </w:r>
      <w:proofErr w:type="spellStart"/>
      <w:r w:rsidRPr="00087BC5">
        <w:rPr>
          <w:rFonts w:ascii="Cambria" w:eastAsia="Times New Roman" w:hAnsi="Cambria" w:cs="Arial"/>
        </w:rPr>
        <w:t>póź</w:t>
      </w:r>
      <w:proofErr w:type="spellEnd"/>
      <w:r w:rsidRPr="00087BC5">
        <w:rPr>
          <w:rFonts w:ascii="Cambria" w:eastAsia="Times New Roman" w:hAnsi="Cambria" w:cs="Arial"/>
        </w:rPr>
        <w:t xml:space="preserve"> zm.</w:t>
      </w:r>
      <w:r w:rsidRPr="00820687">
        <w:rPr>
          <w:rFonts w:ascii="Cambria" w:eastAsia="Times New Roman" w:hAnsi="Cambria" w:cs="Arial"/>
        </w:rPr>
        <w:t xml:space="preserve">),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>
        <w:rPr>
          <w:rFonts w:ascii="Cambria" w:eastAsia="Times New Roman" w:hAnsi="Cambria" w:cs="Arial"/>
        </w:rPr>
        <w:t>**</w:t>
      </w:r>
    </w:p>
    <w:p w:rsidR="00E54E74" w:rsidRPr="00C065F5" w:rsidRDefault="00E54E74" w:rsidP="00E54E74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E54E74" w:rsidRDefault="00E54E74" w:rsidP="00E54E74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E54E74" w:rsidRDefault="00E54E74" w:rsidP="00E54E74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E54E74" w:rsidRDefault="00E54E74" w:rsidP="00E54E74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E54E74" w:rsidRDefault="00E54E74" w:rsidP="00E54E74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E54E74" w:rsidRDefault="00E54E74" w:rsidP="00E54E74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E54E74" w:rsidRDefault="00E54E74" w:rsidP="00E54E74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8741EC" w:rsidRPr="00B40217" w:rsidRDefault="008741EC" w:rsidP="00E54E74">
      <w:pPr>
        <w:spacing w:after="0" w:line="288" w:lineRule="auto"/>
        <w:ind w:right="140"/>
        <w:jc w:val="both"/>
        <w:rPr>
          <w:rFonts w:ascii="Cambria" w:eastAsia="Times New Roman" w:hAnsi="Cambria" w:cs="Arial"/>
        </w:rPr>
      </w:pPr>
    </w:p>
    <w:sectPr w:rsidR="008741EC" w:rsidRPr="00B40217" w:rsidSect="009C2F14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71C2"/>
    <w:rsid w:val="000545D3"/>
    <w:rsid w:val="000A0BC2"/>
    <w:rsid w:val="001674DA"/>
    <w:rsid w:val="00176CD1"/>
    <w:rsid w:val="0021112E"/>
    <w:rsid w:val="00260D5D"/>
    <w:rsid w:val="002D272C"/>
    <w:rsid w:val="002D746E"/>
    <w:rsid w:val="00315584"/>
    <w:rsid w:val="00361B18"/>
    <w:rsid w:val="00455450"/>
    <w:rsid w:val="00480982"/>
    <w:rsid w:val="00491649"/>
    <w:rsid w:val="00532737"/>
    <w:rsid w:val="005E79A2"/>
    <w:rsid w:val="00626B52"/>
    <w:rsid w:val="00633F6A"/>
    <w:rsid w:val="00784863"/>
    <w:rsid w:val="007D0382"/>
    <w:rsid w:val="008741EC"/>
    <w:rsid w:val="009071C2"/>
    <w:rsid w:val="009C2F14"/>
    <w:rsid w:val="009C7253"/>
    <w:rsid w:val="00B40217"/>
    <w:rsid w:val="00B41328"/>
    <w:rsid w:val="00C065F5"/>
    <w:rsid w:val="00C13159"/>
    <w:rsid w:val="00C239B9"/>
    <w:rsid w:val="00C546C8"/>
    <w:rsid w:val="00C72A88"/>
    <w:rsid w:val="00CF4754"/>
    <w:rsid w:val="00D34BC0"/>
    <w:rsid w:val="00DA4805"/>
    <w:rsid w:val="00E54E74"/>
    <w:rsid w:val="00EA0186"/>
    <w:rsid w:val="00F347C2"/>
    <w:rsid w:val="00FC3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837C24-9D00-4E4D-ACA8-79F887614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475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  <w:style w:type="paragraph" w:styleId="Bezodstpw">
    <w:name w:val="No Spacing"/>
    <w:qFormat/>
    <w:rsid w:val="009C2F14"/>
    <w:pPr>
      <w:spacing w:after="0" w:line="240" w:lineRule="auto"/>
      <w:ind w:left="190" w:hanging="10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356</Words>
  <Characters>2138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Kancelaria</dc:creator>
  <cp:lastModifiedBy>grzegorz</cp:lastModifiedBy>
  <cp:revision>24</cp:revision>
  <cp:lastPrinted>2016-09-06T06:17:00Z</cp:lastPrinted>
  <dcterms:created xsi:type="dcterms:W3CDTF">2016-09-07T20:14:00Z</dcterms:created>
  <dcterms:modified xsi:type="dcterms:W3CDTF">2019-09-25T10:27:00Z</dcterms:modified>
</cp:coreProperties>
</file>