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354E" w:rsidRDefault="008E6A49">
      <w:pPr>
        <w:tabs>
          <w:tab w:val="left" w:pos="7513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Załącznik Nr 4 do SIWZ</w:t>
      </w:r>
    </w:p>
    <w:tbl>
      <w:tblPr>
        <w:tblpPr w:leftFromText="141" w:rightFromText="141" w:vertAnchor="text" w:horzAnchor="margin" w:tblpY="78"/>
        <w:tblOverlap w:val="never"/>
        <w:tblW w:w="35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</w:tblGrid>
      <w:tr w:rsidR="009C354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8E6A49">
            <w:pPr>
              <w:widowControl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8E6A49">
      <w:pPr>
        <w:pStyle w:val="Nagwek1"/>
        <w:spacing w:after="120"/>
        <w:jc w:val="center"/>
        <w:rPr>
          <w:rFonts w:ascii="Arial" w:hAnsi="Arial" w:cs="Arial"/>
          <w:bCs w:val="0"/>
          <w:sz w:val="20"/>
          <w:szCs w:val="20"/>
        </w:rPr>
      </w:pPr>
      <w:r>
        <w:rPr>
          <w:rFonts w:ascii="Arial" w:hAnsi="Arial" w:cs="Arial"/>
          <w:bCs w:val="0"/>
          <w:sz w:val="20"/>
          <w:szCs w:val="20"/>
        </w:rPr>
        <w:t>FORMULARZ OFERTOWY</w:t>
      </w:r>
    </w:p>
    <w:p w:rsidR="009C354E" w:rsidRDefault="008E6A49">
      <w:pPr>
        <w:pStyle w:val="Nagwek1"/>
        <w:spacing w:after="120"/>
        <w:jc w:val="center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Przystępując do postępowania o udzielenie zamówienia publicznego na: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EB67E1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F769D0" w:rsidRPr="00F769D0" w:rsidRDefault="00F769D0" w:rsidP="00F769D0">
      <w:pPr>
        <w:spacing w:before="120"/>
        <w:jc w:val="both"/>
        <w:rPr>
          <w:b/>
        </w:rPr>
      </w:pPr>
      <w:r>
        <w:rPr>
          <w:b/>
        </w:rPr>
        <w:t xml:space="preserve">    </w:t>
      </w:r>
      <w:r w:rsidRPr="00F769D0">
        <w:rPr>
          <w:b/>
        </w:rPr>
        <w:t>Część 3* Dostawa i montaż urządzeń spawalniczych: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B8754E" w:rsidRPr="003A7862" w:rsidRDefault="00B8754E" w:rsidP="00B8754E">
      <w:pPr>
        <w:tabs>
          <w:tab w:val="num" w:pos="426"/>
        </w:tabs>
        <w:ind w:left="284" w:hanging="284"/>
        <w:jc w:val="both"/>
        <w:rPr>
          <w:rStyle w:val="Uwydatnienie"/>
          <w:b/>
          <w:bCs/>
          <w:i w:val="0"/>
          <w:iCs w:val="0"/>
        </w:rPr>
      </w:pPr>
    </w:p>
    <w:p w:rsidR="009C354E" w:rsidRDefault="008E6A49">
      <w:pPr>
        <w:tabs>
          <w:tab w:val="left" w:leader="dot" w:pos="9072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JA/ MY NIŻEJ PODPISANY/ I</w:t>
      </w:r>
      <w:r>
        <w:rPr>
          <w:rFonts w:ascii="Arial" w:hAnsi="Arial" w:cs="Arial"/>
          <w:sz w:val="20"/>
          <w:szCs w:val="20"/>
        </w:rPr>
        <w:t xml:space="preserve"> 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działając w imieniu i na rzecz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9C354E">
      <w:pPr>
        <w:spacing w:after="120"/>
        <w:ind w:left="709"/>
        <w:jc w:val="both"/>
        <w:rPr>
          <w:rFonts w:ascii="Arial" w:hAnsi="Arial" w:cs="Arial"/>
          <w:sz w:val="20"/>
          <w:szCs w:val="20"/>
          <w:lang w:val="de-DE"/>
        </w:rPr>
      </w:pPr>
    </w:p>
    <w:p w:rsidR="009C354E" w:rsidRDefault="008E6A49">
      <w:pPr>
        <w:pStyle w:val="Zwykytekst"/>
        <w:tabs>
          <w:tab w:val="left" w:leader="dot" w:pos="9072"/>
        </w:tabs>
        <w:spacing w:before="120" w:after="120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tel.: ……………………….., </w:t>
      </w: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faks</w:t>
      </w:r>
      <w:proofErr w:type="spellEnd"/>
      <w:r>
        <w:rPr>
          <w:rFonts w:ascii="Arial" w:hAnsi="Arial" w:cs="Arial"/>
          <w:lang w:val="de-DE"/>
        </w:rPr>
        <w:t xml:space="preserve">: ……………………….., </w:t>
      </w:r>
      <w:proofErr w:type="spellStart"/>
      <w:r>
        <w:rPr>
          <w:rFonts w:ascii="Arial" w:hAnsi="Arial" w:cs="Arial"/>
          <w:lang w:val="de-DE"/>
        </w:rPr>
        <w:t>adres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e-mail</w:t>
      </w:r>
      <w:proofErr w:type="spellEnd"/>
      <w:r>
        <w:rPr>
          <w:rFonts w:ascii="Arial" w:hAnsi="Arial" w:cs="Arial"/>
          <w:lang w:val="de-DE"/>
        </w:rPr>
        <w:t>: ……………………………..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  <w:lang w:val="de-DE"/>
        </w:rPr>
        <w:t xml:space="preserve"> </w:t>
      </w:r>
      <w:r>
        <w:rPr>
          <w:rFonts w:ascii="Arial" w:hAnsi="Arial" w:cs="Arial"/>
          <w:i/>
          <w:sz w:val="20"/>
          <w:szCs w:val="20"/>
        </w:rPr>
        <w:t>(nazwa (firma) dokładny adres Wykonawcy/ Wykonawców)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:rsidR="009C354E" w:rsidRDefault="008E6A49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sposób reprezentacji spółki*/ konsorcjum* dla potrzeb niniejszego zamówienia jest następujący: </w:t>
      </w:r>
    </w:p>
    <w:p w:rsidR="009C354E" w:rsidRDefault="008E6A49">
      <w:pPr>
        <w:spacing w:after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after="120"/>
        <w:ind w:left="426" w:hanging="426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(wypełniają jedynie przedsiębiorcy składający wspólną ofertę - spółki cywilne lub konsorcja)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tabs>
          <w:tab w:val="left" w:leader="dot" w:pos="9072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(wszelka korespondencja w sprawie niniejszego postępowania będzie kierowana na wyżej wskazany adres)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SKŁADAM/Y OFERTĘ</w:t>
      </w:r>
      <w:r>
        <w:rPr>
          <w:rFonts w:ascii="Arial" w:hAnsi="Arial" w:cs="Arial"/>
          <w:sz w:val="20"/>
          <w:szCs w:val="20"/>
        </w:rPr>
        <w:t xml:space="preserve"> na wykonanie zamówienia w zakresie określonym w Specyfikacji Istotnych Warunków Zamówienia (dalej SIWZ).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SIWZ wraz z załącznikami (oraz wyjaśnieniami i zmianami SIWZ - jeżeli takie były) i uznajemy się za związanych określonymi w niej postanowieniami i zasadami postępowania.</w:t>
      </w:r>
    </w:p>
    <w:p w:rsidR="00A305C9" w:rsidRPr="00A305C9" w:rsidRDefault="008E6A49" w:rsidP="00A305C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>OFERUJĘ/MY</w:t>
      </w:r>
      <w:r w:rsidRPr="00A305C9">
        <w:rPr>
          <w:rFonts w:ascii="Arial" w:hAnsi="Arial" w:cs="Arial"/>
          <w:iCs/>
          <w:sz w:val="20"/>
          <w:szCs w:val="20"/>
        </w:rPr>
        <w:t xml:space="preserve"> wykonanie zamówienia na warunkach przedstawionych w niniejszej ofercie, za </w:t>
      </w:r>
      <w:r w:rsidRPr="00A305C9">
        <w:rPr>
          <w:rFonts w:ascii="Arial" w:hAnsi="Arial" w:cs="Arial"/>
          <w:b/>
          <w:iCs/>
          <w:sz w:val="20"/>
          <w:szCs w:val="20"/>
        </w:rPr>
        <w:t>cenę</w:t>
      </w:r>
      <w:r w:rsidR="00A305C9">
        <w:rPr>
          <w:rFonts w:ascii="Arial" w:hAnsi="Arial" w:cs="Arial"/>
          <w:b/>
          <w:iCs/>
          <w:sz w:val="20"/>
          <w:szCs w:val="20"/>
        </w:rPr>
        <w:t>:</w:t>
      </w: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left="-142" w:right="20" w:firstLine="0"/>
        <w:rPr>
          <w:kern w:val="32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>przęt TIK)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  <w:r w:rsidRPr="00A305C9">
              <w:rPr>
                <w:bCs/>
              </w:rPr>
              <w:t xml:space="preserve">Komputery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</w:p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</w:rPr>
            </w:pPr>
            <w:r w:rsidRPr="00A305C9">
              <w:rPr>
                <w:bCs/>
              </w:rPr>
              <w:t xml:space="preserve">Komputery do szkoleń CNC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Urządzenie zapewniające dostęp do sieci bezprzewodowej routerów VPN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 w:line="259" w:lineRule="auto"/>
              <w:jc w:val="both"/>
              <w:rPr>
                <w:bCs/>
              </w:rPr>
            </w:pPr>
            <w:r w:rsidRPr="00A305C9">
              <w:rPr>
                <w:bCs/>
              </w:rPr>
              <w:t xml:space="preserve">Access Point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Drukarka 3D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both"/>
              <w:rPr>
                <w:bCs/>
              </w:rPr>
            </w:pPr>
            <w:r w:rsidRPr="00A305C9">
              <w:rPr>
                <w:bCs/>
              </w:rPr>
              <w:t xml:space="preserve">Projektor multimedialny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1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A305C9" w:rsidRDefault="00A305C9" w:rsidP="00A305C9">
      <w:pPr>
        <w:pStyle w:val="Tekstpodstawowy"/>
        <w:tabs>
          <w:tab w:val="clear" w:pos="900"/>
        </w:tabs>
        <w:suppressAutoHyphens/>
        <w:spacing w:after="120"/>
        <w:ind w:left="720"/>
        <w:rPr>
          <w:rStyle w:val="Pogrubienie"/>
          <w:color w:val="FF0000"/>
        </w:rPr>
      </w:pP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Style w:val="Pogrubienie"/>
          <w:color w:val="FF0000"/>
          <w:szCs w:val="22"/>
          <w:lang w:eastAsia="zh-CN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EB67E1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>
              <w:rPr>
                <w:bCs/>
              </w:rPr>
              <w:t>P</w:t>
            </w:r>
            <w:r w:rsidRPr="00A305C9">
              <w:rPr>
                <w:bCs/>
              </w:rPr>
              <w:t xml:space="preserve">rzecinarka plazmowa </w:t>
            </w:r>
          </w:p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0E" w:rsidRDefault="00A305C9">
            <w:pPr>
              <w:ind w:left="360" w:hanging="360"/>
              <w:rPr>
                <w:bCs/>
              </w:rPr>
            </w:pPr>
            <w:r>
              <w:rPr>
                <w:bCs/>
              </w:rPr>
              <w:t>S</w:t>
            </w:r>
            <w:r w:rsidRPr="00A305C9">
              <w:rPr>
                <w:bCs/>
              </w:rPr>
              <w:t>pawarka TIG AC DC</w:t>
            </w:r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I</w:t>
            </w:r>
            <w:r w:rsidRPr="00A305C9">
              <w:rPr>
                <w:bCs/>
              </w:rPr>
              <w:t>nwertorowa</w:t>
            </w:r>
            <w:proofErr w:type="spellEnd"/>
            <w:r w:rsidRPr="00A305C9">
              <w:rPr>
                <w:bCs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2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98190E" w:rsidRDefault="00F769D0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F769D0">
        <w:rPr>
          <w:b/>
        </w:rPr>
        <w:t>Część 3* Dostawa i montaż urządzeń spawalniczych: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  <w:r w:rsidR="009E5AF8">
              <w:rPr>
                <w:b/>
                <w:kern w:val="2"/>
                <w:sz w:val="22"/>
                <w:szCs w:val="22"/>
              </w:rPr>
              <w:t xml:space="preserve">/ </w:t>
            </w:r>
            <w:proofErr w:type="spellStart"/>
            <w:r w:rsidR="009E5AF8">
              <w:rPr>
                <w:b/>
                <w:kern w:val="2"/>
                <w:sz w:val="22"/>
                <w:szCs w:val="2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  <w:r w:rsidR="009E5AF8">
              <w:rPr>
                <w:b/>
                <w:kern w:val="2"/>
                <w:sz w:val="22"/>
                <w:szCs w:val="22"/>
              </w:rPr>
              <w:t>/ komplet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9E5AF8">
            <w:pPr>
              <w:textAlignment w:val="top"/>
              <w:rPr>
                <w:bCs/>
                <w:kern w:val="2"/>
              </w:rPr>
            </w:pPr>
            <w:r w:rsidRPr="00686436">
              <w:t>Wyciąg stanowiskowy na trzy stanowiska spawalnicze kompletny z wentylatorem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  <w:r w:rsidR="009E5AF8">
              <w:rPr>
                <w:bCs/>
                <w:kern w:val="2"/>
              </w:rPr>
              <w:t xml:space="preserve"> </w:t>
            </w:r>
            <w:proofErr w:type="spellStart"/>
            <w:r w:rsidR="009E5AF8">
              <w:rPr>
                <w:bCs/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textAlignment w:val="top"/>
              <w:rPr>
                <w:bCs/>
              </w:rPr>
            </w:pPr>
            <w:r w:rsidRPr="00686436">
              <w:t>Rurociągi i kształtki instalacji wentylacyjnej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lastRenderedPageBreak/>
              <w:t>Profile i blachy do wygrodzenia stanowisk i naprawy stołów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Kurtyny spawalnicze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3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Centrala wentylacyjna nawiewno-wywiewna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B705A4" w:rsidRDefault="00F769D0" w:rsidP="00F769D0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3*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P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F769D0" w:rsidRPr="00F769D0" w:rsidRDefault="00A305C9">
      <w:pPr>
        <w:numPr>
          <w:ilvl w:val="0"/>
          <w:numId w:val="4"/>
        </w:numPr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2C23D3">
        <w:rPr>
          <w:rFonts w:ascii="Arial" w:hAnsi="Arial" w:cs="Arial"/>
          <w:b/>
          <w:sz w:val="20"/>
          <w:szCs w:val="20"/>
        </w:rPr>
        <w:t>OFERUJEMY</w:t>
      </w:r>
      <w:r>
        <w:rPr>
          <w:rFonts w:ascii="Arial" w:eastAsia="Arial" w:hAnsi="Arial" w:cs="Arial"/>
          <w:iCs/>
          <w:color w:val="000000"/>
          <w:sz w:val="20"/>
          <w:szCs w:val="20"/>
        </w:rPr>
        <w:t xml:space="preserve"> termin</w:t>
      </w:r>
      <w:r w:rsidR="008E6A49">
        <w:rPr>
          <w:rFonts w:ascii="Arial" w:hAnsi="Arial" w:cs="Arial"/>
          <w:iCs/>
          <w:color w:val="000000"/>
          <w:sz w:val="20"/>
          <w:szCs w:val="20"/>
        </w:rPr>
        <w:t xml:space="preserve"> dostawy </w:t>
      </w:r>
      <w:r>
        <w:rPr>
          <w:rFonts w:ascii="Arial" w:hAnsi="Arial" w:cs="Arial"/>
          <w:iCs/>
          <w:color w:val="000000"/>
          <w:sz w:val="20"/>
          <w:szCs w:val="20"/>
        </w:rPr>
        <w:t>przedmiotu zamówienia</w:t>
      </w:r>
      <w:r w:rsidR="00F769D0">
        <w:rPr>
          <w:rFonts w:ascii="Arial" w:hAnsi="Arial" w:cs="Arial"/>
          <w:iCs/>
          <w:color w:val="000000"/>
          <w:sz w:val="20"/>
          <w:szCs w:val="20"/>
        </w:rPr>
        <w:t>:</w:t>
      </w:r>
    </w:p>
    <w:p w:rsidR="009C354E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>
        <w:rPr>
          <w:rFonts w:ascii="Arial" w:hAnsi="Arial" w:cs="Arial"/>
          <w:iCs/>
          <w:color w:val="000000"/>
          <w:sz w:val="20"/>
          <w:szCs w:val="20"/>
        </w:rPr>
        <w:t>………………..dni od daty podpisania umowy.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………………..dni od daty podpisania umowy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</w:t>
      </w:r>
      <w:r w:rsidR="00CA587D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………………..dni od daty podpisania umowy</w:t>
      </w:r>
    </w:p>
    <w:p w:rsidR="00A305C9" w:rsidRDefault="008E6A4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Uwaga</w:t>
      </w:r>
      <w:r>
        <w:rPr>
          <w:rFonts w:ascii="Arial" w:hAnsi="Arial" w:cs="Arial"/>
          <w:i/>
          <w:sz w:val="18"/>
          <w:szCs w:val="18"/>
        </w:rPr>
        <w:t>: zaoferowany</w:t>
      </w:r>
      <w:r w:rsidR="00A305C9">
        <w:rPr>
          <w:rFonts w:ascii="Arial" w:hAnsi="Arial" w:cs="Arial"/>
          <w:i/>
          <w:sz w:val="18"/>
          <w:szCs w:val="18"/>
        </w:rPr>
        <w:t xml:space="preserve"> termin 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A305C9">
        <w:rPr>
          <w:rFonts w:ascii="Arial" w:hAnsi="Arial" w:cs="Arial"/>
          <w:i/>
          <w:sz w:val="18"/>
          <w:szCs w:val="18"/>
        </w:rPr>
        <w:t xml:space="preserve">dostawy przedmiotu zamówienia 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Pr="002966E4">
        <w:rPr>
          <w:rFonts w:ascii="Arial" w:hAnsi="Arial" w:cs="Arial"/>
          <w:b/>
          <w:bCs/>
          <w:i/>
          <w:sz w:val="18"/>
          <w:szCs w:val="18"/>
          <w:u w:val="single"/>
        </w:rPr>
        <w:t xml:space="preserve">nie może być dłuższy niż </w:t>
      </w:r>
      <w:r w:rsidR="004B16FC" w:rsidRPr="002966E4">
        <w:rPr>
          <w:rFonts w:ascii="Arial" w:hAnsi="Arial" w:cs="Arial"/>
          <w:b/>
          <w:bCs/>
          <w:i/>
          <w:sz w:val="18"/>
          <w:szCs w:val="18"/>
          <w:u w:val="single"/>
        </w:rPr>
        <w:t>25</w:t>
      </w:r>
      <w:r w:rsidRPr="002966E4">
        <w:rPr>
          <w:rFonts w:ascii="Arial" w:hAnsi="Arial" w:cs="Arial"/>
          <w:b/>
          <w:bCs/>
          <w:i/>
          <w:sz w:val="18"/>
          <w:szCs w:val="18"/>
          <w:u w:val="single"/>
        </w:rPr>
        <w:t xml:space="preserve"> dni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A305C9">
        <w:rPr>
          <w:rFonts w:ascii="Arial" w:hAnsi="Arial" w:cs="Arial"/>
          <w:i/>
          <w:sz w:val="18"/>
          <w:szCs w:val="18"/>
        </w:rPr>
        <w:t>od daty podpisania umowy</w:t>
      </w:r>
      <w:r>
        <w:rPr>
          <w:rFonts w:ascii="Arial" w:hAnsi="Arial" w:cs="Arial"/>
          <w:i/>
          <w:sz w:val="18"/>
          <w:szCs w:val="18"/>
        </w:rPr>
        <w:t>, zgodnie z informacjami zawartymi w pkt. 12.</w:t>
      </w:r>
      <w:r w:rsidR="00A305C9">
        <w:rPr>
          <w:rFonts w:ascii="Arial" w:hAnsi="Arial" w:cs="Arial"/>
          <w:i/>
          <w:sz w:val="18"/>
          <w:szCs w:val="18"/>
        </w:rPr>
        <w:t>4</w:t>
      </w:r>
      <w:r>
        <w:rPr>
          <w:rFonts w:ascii="Arial" w:hAnsi="Arial" w:cs="Arial"/>
          <w:i/>
          <w:sz w:val="18"/>
          <w:szCs w:val="18"/>
        </w:rPr>
        <w:t xml:space="preserve"> SIWZ. </w:t>
      </w:r>
    </w:p>
    <w:p w:rsidR="00A305C9" w:rsidRPr="00A305C9" w:rsidRDefault="00A305C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</w:p>
    <w:p w:rsidR="0098190E" w:rsidRDefault="00A305C9">
      <w:pPr>
        <w:pStyle w:val="Akapitzlist"/>
        <w:numPr>
          <w:ilvl w:val="0"/>
          <w:numId w:val="4"/>
        </w:numPr>
        <w:spacing w:after="12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 xml:space="preserve">OFERUJEMY </w:t>
      </w:r>
      <w:r w:rsidRPr="00A305C9">
        <w:rPr>
          <w:rFonts w:ascii="Arial" w:hAnsi="Arial" w:cs="Arial"/>
          <w:sz w:val="20"/>
          <w:szCs w:val="20"/>
        </w:rPr>
        <w:t xml:space="preserve">okres udzielonej  </w:t>
      </w:r>
      <w:r w:rsidRPr="00A305C9">
        <w:rPr>
          <w:rFonts w:ascii="Arial" w:hAnsi="Arial" w:cs="Arial"/>
          <w:b/>
          <w:sz w:val="20"/>
          <w:szCs w:val="20"/>
        </w:rPr>
        <w:t>gwarancji na przedmiot zamówienia</w:t>
      </w:r>
      <w:r w:rsidR="00F769D0">
        <w:rPr>
          <w:rFonts w:ascii="Arial" w:hAnsi="Arial" w:cs="Arial"/>
          <w:b/>
          <w:sz w:val="20"/>
          <w:szCs w:val="20"/>
        </w:rPr>
        <w:t>: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 w:rsidRPr="00A305C9">
        <w:rPr>
          <w:rFonts w:ascii="Arial" w:hAnsi="Arial" w:cs="Arial"/>
          <w:sz w:val="20"/>
          <w:szCs w:val="20"/>
        </w:rPr>
        <w:t>….….…….</w:t>
      </w:r>
      <w:r w:rsidR="00A305C9"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="00A305C9"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F769D0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Część 3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627BD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 w:rsidRPr="00F627BD">
        <w:rPr>
          <w:rFonts w:ascii="Arial" w:hAnsi="Arial" w:cs="Arial"/>
          <w:b/>
          <w:sz w:val="18"/>
          <w:szCs w:val="18"/>
        </w:rPr>
        <w:t>Uwaga</w:t>
      </w:r>
      <w:r w:rsidRPr="00F627BD">
        <w:rPr>
          <w:rFonts w:ascii="Arial" w:hAnsi="Arial" w:cs="Arial"/>
          <w:sz w:val="18"/>
          <w:szCs w:val="18"/>
        </w:rPr>
        <w:t>: zaoferowany okres udzielonej gwarancji na przedmiot zamówienia nie może być krótszy niż 24 miesiące od dnia odbioru końcowego zamówienia, zgodnie z postanowieniami pkt. 12.5 SIWZ.</w:t>
      </w:r>
    </w:p>
    <w:p w:rsidR="00F769D0" w:rsidRDefault="00F769D0" w:rsidP="00F769D0">
      <w:pPr>
        <w:pStyle w:val="Akapitzlist"/>
        <w:spacing w:after="120"/>
        <w:ind w:left="0"/>
        <w:jc w:val="both"/>
        <w:rPr>
          <w:rFonts w:ascii="Arial" w:hAnsi="Arial" w:cs="Arial"/>
          <w:iCs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before="120"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>NFORMUJĘ/EMY,</w:t>
      </w:r>
      <w:r>
        <w:rPr>
          <w:rFonts w:ascii="Arial" w:hAnsi="Arial" w:cs="Arial"/>
          <w:sz w:val="20"/>
          <w:szCs w:val="20"/>
        </w:rPr>
        <w:t xml:space="preserve"> że dokument, o którym mowa w Rozdziale 5, pkt 5.3.1 SIWZ (tj. odpis z właściwego rejestru lub z centralnej ewidencji i informacji o działalności gospodarczej), jest dostępny w formie elektronicznej pod następującym adresem internetowym ogólnodostępnej, bezpłatnej bazy danych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:rsidR="009C354E" w:rsidRDefault="008E6A49">
      <w:pPr>
        <w:spacing w:after="120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AKCEPTUJĘ/MY </w:t>
      </w:r>
      <w:r>
        <w:rPr>
          <w:rFonts w:ascii="Arial" w:hAnsi="Arial" w:cs="Arial"/>
          <w:sz w:val="20"/>
          <w:szCs w:val="20"/>
        </w:rPr>
        <w:t>warunki płatności określone przez Zamawiającego w SIWZ.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JESTEM/ŚMY</w:t>
      </w:r>
      <w:r>
        <w:rPr>
          <w:rFonts w:ascii="Arial" w:hAnsi="Arial" w:cs="Arial"/>
          <w:sz w:val="20"/>
          <w:szCs w:val="20"/>
        </w:rPr>
        <w:t xml:space="preserve"> związani niniejszą ofertą przez czas wskazany w SIWZ, tj. przez okres 30 dni od upływu terminu składania ofert.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ZAMÓWIENIE ZAMIERZAM/MY ZREALIZOWAĆ</w:t>
      </w:r>
      <w:r>
        <w:rPr>
          <w:rFonts w:ascii="Arial" w:hAnsi="Arial" w:cs="Arial"/>
          <w:sz w:val="20"/>
          <w:szCs w:val="20"/>
        </w:rPr>
        <w:t xml:space="preserve"> samodzielnie/ przy udziale podwykonawców*</w:t>
      </w:r>
    </w:p>
    <w:p w:rsidR="009C354E" w:rsidRDefault="008E6A49">
      <w:pPr>
        <w:spacing w:after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wykonawca zamierza realizować zamówienie przy udziale podwykonawców, wypełnia poniższą tabelę:</w:t>
      </w:r>
    </w:p>
    <w:tbl>
      <w:tblPr>
        <w:tblW w:w="8646" w:type="dxa"/>
        <w:tblInd w:w="53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5"/>
        <w:gridCol w:w="5420"/>
        <w:gridCol w:w="2551"/>
      </w:tblGrid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Opis części (czynności) zamówienia, które Wykonawca </w:t>
            </w:r>
          </w:p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podwykonawcy</w:t>
            </w: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9C354E" w:rsidRDefault="009C354E">
      <w:pPr>
        <w:pStyle w:val="Akapitzlist"/>
        <w:ind w:left="284"/>
        <w:jc w:val="both"/>
        <w:rPr>
          <w:rFonts w:ascii="Arial" w:hAnsi="Arial" w:cs="Arial"/>
          <w:sz w:val="20"/>
          <w:szCs w:val="20"/>
        </w:rPr>
      </w:pPr>
    </w:p>
    <w:p w:rsidR="009C354E" w:rsidRDefault="009C354E">
      <w:pPr>
        <w:pStyle w:val="Akapitzlist"/>
        <w:ind w:left="426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postanowieniami umowy, określonymi w SIWZ </w:t>
      </w:r>
      <w:r>
        <w:rPr>
          <w:rFonts w:ascii="Arial" w:hAnsi="Arial" w:cs="Arial"/>
          <w:sz w:val="20"/>
          <w:szCs w:val="20"/>
        </w:rPr>
        <w:br/>
        <w:t>i zobowiązujemy się, w przypadku wyboru naszej oferty, do zawarcia umowy zgodnej z niniejszą ofertą, na warunkach określonych w SIWZ, w miejscu i terminie wyznaczonym przez Zamawiającego.</w:t>
      </w:r>
    </w:p>
    <w:p w:rsidR="009C354E" w:rsidRDefault="008E6A49">
      <w:pPr>
        <w:numPr>
          <w:ilvl w:val="0"/>
          <w:numId w:val="4"/>
        </w:numPr>
        <w:tabs>
          <w:tab w:val="left" w:pos="704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</w:t>
      </w:r>
    </w:p>
    <w:p w:rsidR="009C354E" w:rsidRDefault="008E6A49">
      <w:pPr>
        <w:pStyle w:val="Default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jestem mikroprzedsiębiorstwem/ małym </w:t>
      </w:r>
      <w:proofErr w:type="spellStart"/>
      <w:r>
        <w:rPr>
          <w:sz w:val="22"/>
          <w:szCs w:val="22"/>
        </w:rPr>
        <w:t>przesiębiorstwem</w:t>
      </w:r>
      <w:proofErr w:type="spellEnd"/>
      <w:r>
        <w:rPr>
          <w:sz w:val="22"/>
          <w:szCs w:val="22"/>
        </w:rPr>
        <w:t xml:space="preserve">/ średnim przedsiębiorstwem * </w:t>
      </w:r>
      <w:r>
        <w:rPr>
          <w:rStyle w:val="Odwoanieprzypisudolnego"/>
          <w:sz w:val="22"/>
          <w:szCs w:val="22"/>
        </w:rPr>
        <w:footnoteReference w:id="1"/>
      </w:r>
    </w:p>
    <w:p w:rsidR="009C354E" w:rsidRDefault="008E6A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OŚ</w:t>
      </w:r>
      <w:r>
        <w:rPr>
          <w:rFonts w:ascii="Arial" w:hAnsi="Arial" w:cs="Arial"/>
          <w:b/>
          <w:sz w:val="20"/>
          <w:szCs w:val="20"/>
        </w:rPr>
        <w:t>WIADCZAM/Y</w:t>
      </w:r>
      <w:r>
        <w:rPr>
          <w:rFonts w:ascii="Arial" w:hAnsi="Arial" w:cs="Arial"/>
          <w:sz w:val="20"/>
          <w:szCs w:val="20"/>
        </w:rPr>
        <w:t>, że wypełniłem/</w:t>
      </w:r>
      <w:proofErr w:type="spellStart"/>
      <w:r>
        <w:rPr>
          <w:rFonts w:ascii="Arial" w:hAnsi="Arial" w:cs="Arial"/>
          <w:sz w:val="20"/>
          <w:szCs w:val="20"/>
        </w:rPr>
        <w:t>lismy</w:t>
      </w:r>
      <w:proofErr w:type="spellEnd"/>
      <w:r>
        <w:rPr>
          <w:rFonts w:ascii="Arial" w:hAnsi="Arial" w:cs="Arial"/>
          <w:sz w:val="20"/>
          <w:szCs w:val="20"/>
        </w:rPr>
        <w:t xml:space="preserve"> obowiązki informacyjne przewidziane w art. 13 lub art. 14 RODO</w:t>
      </w:r>
      <w:r>
        <w:rPr>
          <w:rStyle w:val="Odwoanieprzypisudolnego"/>
          <w:rFonts w:ascii="Arial" w:hAnsi="Arial" w:cs="Arial"/>
          <w:sz w:val="20"/>
          <w:szCs w:val="20"/>
        </w:rPr>
        <w:footnoteReference w:id="2"/>
      </w:r>
      <w:r>
        <w:rPr>
          <w:rFonts w:ascii="Arial" w:hAnsi="Arial" w:cs="Arial"/>
          <w:sz w:val="20"/>
          <w:szCs w:val="20"/>
        </w:rPr>
        <w:t xml:space="preserve"> wobec osób fizycznych, od których dane osobowe bezpośrednio lub pośrednio pozyskałem </w:t>
      </w:r>
      <w:r>
        <w:rPr>
          <w:rFonts w:ascii="Arial" w:hAnsi="Arial" w:cs="Arial"/>
          <w:sz w:val="20"/>
          <w:szCs w:val="20"/>
        </w:rPr>
        <w:br/>
        <w:t>w celu ubiegania się o udzielenie zamówienia publicznego w niniejszym postępowaniu.</w:t>
      </w:r>
      <w:r>
        <w:rPr>
          <w:rFonts w:ascii="Arial" w:hAnsi="Arial" w:cs="Arial"/>
          <w:sz w:val="16"/>
          <w:szCs w:val="16"/>
        </w:rPr>
        <w:t xml:space="preserve"> 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 informacje i dokumenty zawarte w ofercie na stronach od nr ........................do nr 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:rsidR="009C354E" w:rsidRDefault="008E6A49">
      <w:pPr>
        <w:spacing w:after="120"/>
        <w:ind w:left="4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(W przypadku utajnienia oferty Wykonawca zobowiązany jest wykazać, iż zastrzeżone </w:t>
      </w:r>
      <w:r>
        <w:rPr>
          <w:rFonts w:ascii="Arial" w:hAnsi="Arial" w:cs="Arial"/>
          <w:color w:val="000000"/>
          <w:sz w:val="20"/>
          <w:szCs w:val="20"/>
        </w:rPr>
        <w:t xml:space="preserve">informacje stanowią tajemnicę przedsiębiorstwa, w szczególności określając, w jaki sposób zostały spełnione przesłanki, o których mowa w art. 11 ust. 2 ustawy z 16 kwietnia 1993 r. o zwalczaniu nieuczciwej konkurencji, zgodnie z którym </w:t>
      </w:r>
      <w:r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color w:val="000000"/>
          <w:sz w:val="20"/>
          <w:szCs w:val="20"/>
        </w:rPr>
        <w:t>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ZAŁĄCZNIKAMI </w:t>
      </w:r>
      <w:r>
        <w:rPr>
          <w:rFonts w:ascii="Arial" w:hAnsi="Arial" w:cs="Arial"/>
          <w:sz w:val="20"/>
          <w:szCs w:val="20"/>
        </w:rPr>
        <w:t>do niniejszej oferty są: *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…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9C354E" w:rsidP="006F61D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spacing w:after="120"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  <w:t>Niewłaściwe skreślić, właściwe wypełnić</w:t>
      </w:r>
    </w:p>
    <w:p w:rsidR="009C354E" w:rsidRDefault="009C354E">
      <w:pPr>
        <w:tabs>
          <w:tab w:val="left" w:pos="360"/>
        </w:tabs>
        <w:spacing w:after="120"/>
        <w:ind w:left="360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10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5"/>
        <w:gridCol w:w="1599"/>
        <w:gridCol w:w="4071"/>
      </w:tblGrid>
      <w:tr w:rsidR="009C354E">
        <w:trPr>
          <w:trHeight w:val="609"/>
        </w:trPr>
        <w:tc>
          <w:tcPr>
            <w:tcW w:w="4435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tabs>
                <w:tab w:val="left" w:pos="1050"/>
              </w:tabs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(miejscowość i data)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9C354E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(podpis osoby/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ób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uprawnionej/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ych</w:t>
            </w:r>
            <w:proofErr w:type="spellEnd"/>
          </w:p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reprezentowania Wykonawcy)</w:t>
            </w:r>
          </w:p>
        </w:tc>
      </w:tr>
    </w:tbl>
    <w:p w:rsidR="009C354E" w:rsidRDefault="009C354E"/>
    <w:sectPr w:rsidR="009C354E" w:rsidSect="00E2007F">
      <w:headerReference w:type="default" r:id="rId7"/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276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0641" w:rsidRDefault="00620641">
      <w:r>
        <w:separator/>
      </w:r>
    </w:p>
  </w:endnote>
  <w:endnote w:type="continuationSeparator" w:id="0">
    <w:p w:rsidR="00620641" w:rsidRDefault="00620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54E" w:rsidRDefault="008E6A49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</w:t>
    </w:r>
  </w:p>
  <w:p w:rsidR="009C354E" w:rsidRDefault="009C354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54E" w:rsidRDefault="00EF4B3F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fldChar w:fldCharType="begin"/>
    </w:r>
    <w:r w:rsidR="008E6A49">
      <w:rPr>
        <w:rFonts w:ascii="Arial" w:hAnsi="Arial" w:cs="Arial"/>
        <w:sz w:val="20"/>
        <w:szCs w:val="20"/>
      </w:rPr>
      <w:instrText xml:space="preserve"> PAGE </w:instrText>
    </w:r>
    <w:r>
      <w:rPr>
        <w:rFonts w:ascii="Arial" w:hAnsi="Arial" w:cs="Arial"/>
        <w:sz w:val="20"/>
        <w:szCs w:val="20"/>
      </w:rPr>
      <w:fldChar w:fldCharType="separate"/>
    </w:r>
    <w:r w:rsidR="004B16FC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:rsidR="009C354E" w:rsidRDefault="009C35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0641" w:rsidRDefault="00620641">
      <w:r>
        <w:separator/>
      </w:r>
    </w:p>
  </w:footnote>
  <w:footnote w:type="continuationSeparator" w:id="0">
    <w:p w:rsidR="00620641" w:rsidRDefault="00620641">
      <w:r>
        <w:continuationSeparator/>
      </w:r>
    </w:p>
  </w:footnote>
  <w:footnote w:id="1"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Cs/>
          <w:sz w:val="16"/>
          <w:szCs w:val="16"/>
        </w:rPr>
        <w:t xml:space="preserve">Mikroprzedsiębiorstwo: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10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2 milionów EUR. </w:t>
      </w:r>
    </w:p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Małe 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50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10 milionów EUR. </w:t>
      </w:r>
    </w:p>
    <w:p w:rsidR="009C354E" w:rsidRDefault="008E6A49">
      <w:pPr>
        <w:pStyle w:val="Tekstprzypisudolnego"/>
        <w:jc w:val="both"/>
      </w:pPr>
      <w:r>
        <w:rPr>
          <w:rFonts w:ascii="Arial" w:hAnsi="Arial" w:cs="Arial"/>
          <w:bCs/>
          <w:sz w:val="16"/>
          <w:szCs w:val="16"/>
        </w:rPr>
        <w:t xml:space="preserve">Średnie przedsiębiorstwa: przedsiębiorstwa, które nie są mikroprzedsiębiorstwami ani małymi przedsiębiorstwami </w:t>
      </w:r>
      <w:r>
        <w:rPr>
          <w:rFonts w:ascii="Arial" w:hAnsi="Arial" w:cs="Arial"/>
          <w:sz w:val="16"/>
          <w:szCs w:val="16"/>
        </w:rPr>
        <w:t xml:space="preserve">i które </w:t>
      </w:r>
      <w:r>
        <w:rPr>
          <w:rFonts w:ascii="Arial" w:hAnsi="Arial" w:cs="Arial"/>
          <w:bCs/>
          <w:sz w:val="16"/>
          <w:szCs w:val="16"/>
        </w:rPr>
        <w:t xml:space="preserve">zatrudniają mniej niż 250 osób </w:t>
      </w:r>
      <w:r>
        <w:rPr>
          <w:rFonts w:ascii="Arial" w:hAnsi="Arial" w:cs="Arial"/>
          <w:sz w:val="16"/>
          <w:szCs w:val="16"/>
        </w:rPr>
        <w:t xml:space="preserve">i których </w:t>
      </w:r>
      <w:r>
        <w:rPr>
          <w:rFonts w:ascii="Arial" w:hAnsi="Arial" w:cs="Arial"/>
          <w:bCs/>
          <w:sz w:val="16"/>
          <w:szCs w:val="16"/>
        </w:rPr>
        <w:t xml:space="preserve">roczny obrót nie przekracza 50 milionów EUR </w:t>
      </w:r>
      <w:r>
        <w:rPr>
          <w:rFonts w:ascii="Arial" w:hAnsi="Arial" w:cs="Arial"/>
          <w:bCs/>
          <w:i/>
          <w:iCs/>
          <w:sz w:val="16"/>
          <w:szCs w:val="16"/>
        </w:rPr>
        <w:t xml:space="preserve">lub </w:t>
      </w:r>
      <w:r>
        <w:rPr>
          <w:rFonts w:ascii="Arial" w:hAnsi="Arial" w:cs="Arial"/>
          <w:bCs/>
          <w:sz w:val="16"/>
          <w:szCs w:val="16"/>
        </w:rPr>
        <w:t>roczna suma bilansowa nie przekracza 43 milionów EUR</w:t>
      </w:r>
      <w:r>
        <w:rPr>
          <w:rFonts w:ascii="Arial" w:hAnsi="Arial" w:cs="Arial"/>
          <w:sz w:val="16"/>
          <w:szCs w:val="16"/>
        </w:rPr>
        <w:t>.</w:t>
      </w:r>
      <w:r>
        <w:rPr>
          <w:sz w:val="16"/>
          <w:szCs w:val="16"/>
        </w:rPr>
        <w:t xml:space="preserve"> </w:t>
      </w:r>
    </w:p>
  </w:footnote>
  <w:footnote w:id="2">
    <w:p w:rsidR="009C354E" w:rsidRDefault="008E6A4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4"/>
          <w:szCs w:val="14"/>
        </w:rPr>
        <w:t xml:space="preserve">     </w:t>
      </w:r>
      <w:r>
        <w:rPr>
          <w:rFonts w:ascii="Arial" w:hAnsi="Arial" w:cs="Arial"/>
          <w:sz w:val="16"/>
          <w:szCs w:val="16"/>
        </w:rPr>
        <w:t xml:space="preserve">rozporządzenie Parlamentu Europejskiego i Rady (UE) 2016/679 z dnia 27 kwietnia 2016 r. w sprawie ochrony osób fizycznych </w:t>
      </w:r>
      <w:r>
        <w:rPr>
          <w:rFonts w:ascii="Arial" w:hAnsi="Arial" w:cs="Arial"/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D57D00" w:rsidRPr="005F0E1E" w:rsidTr="00132BA1">
      <w:tc>
        <w:tcPr>
          <w:tcW w:w="2208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9" name="Obraz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27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8" name="Obraz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66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0" b="0"/>
                <wp:docPr id="7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0" b="0"/>
                <wp:docPr id="6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57D00" w:rsidRPr="00D57D00" w:rsidRDefault="00D57D00" w:rsidP="00D57D0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AF204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F2046" w:rsidRDefault="00AF204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77985"/>
    <w:multiLevelType w:val="hybridMultilevel"/>
    <w:tmpl w:val="5A18AC08"/>
    <w:name w:val="Numbered list 4"/>
    <w:lvl w:ilvl="0" w:tplc="34F4D790">
      <w:start w:val="1"/>
      <w:numFmt w:val="decimal"/>
      <w:lvlText w:val="%1."/>
      <w:lvlJc w:val="left"/>
      <w:pPr>
        <w:ind w:left="0" w:firstLine="0"/>
      </w:pPr>
      <w:rPr>
        <w:b/>
      </w:rPr>
    </w:lvl>
    <w:lvl w:ilvl="1" w:tplc="4E78E4DA">
      <w:start w:val="1"/>
      <w:numFmt w:val="lowerLetter"/>
      <w:lvlText w:val="%2."/>
      <w:lvlJc w:val="left"/>
      <w:pPr>
        <w:ind w:left="810" w:firstLine="0"/>
      </w:pPr>
    </w:lvl>
    <w:lvl w:ilvl="2" w:tplc="3678F15C">
      <w:start w:val="1"/>
      <w:numFmt w:val="lowerRoman"/>
      <w:lvlText w:val="%3."/>
      <w:lvlJc w:val="left"/>
      <w:pPr>
        <w:ind w:left="1710" w:firstLine="0"/>
      </w:pPr>
    </w:lvl>
    <w:lvl w:ilvl="3" w:tplc="F5F6A84E">
      <w:start w:val="1"/>
      <w:numFmt w:val="decimal"/>
      <w:lvlText w:val="%4."/>
      <w:lvlJc w:val="left"/>
      <w:pPr>
        <w:ind w:left="2250" w:firstLine="0"/>
      </w:pPr>
    </w:lvl>
    <w:lvl w:ilvl="4" w:tplc="31F273E6">
      <w:start w:val="1"/>
      <w:numFmt w:val="lowerLetter"/>
      <w:lvlText w:val="%5."/>
      <w:lvlJc w:val="left"/>
      <w:pPr>
        <w:ind w:left="2970" w:firstLine="0"/>
      </w:pPr>
    </w:lvl>
    <w:lvl w:ilvl="5" w:tplc="D6AAC924">
      <w:start w:val="1"/>
      <w:numFmt w:val="lowerRoman"/>
      <w:lvlText w:val="%6."/>
      <w:lvlJc w:val="left"/>
      <w:pPr>
        <w:ind w:left="3870" w:firstLine="0"/>
      </w:pPr>
    </w:lvl>
    <w:lvl w:ilvl="6" w:tplc="22741AC0">
      <w:start w:val="1"/>
      <w:numFmt w:val="decimal"/>
      <w:lvlText w:val="%7."/>
      <w:lvlJc w:val="left"/>
      <w:pPr>
        <w:ind w:left="4410" w:firstLine="0"/>
      </w:pPr>
    </w:lvl>
    <w:lvl w:ilvl="7" w:tplc="7F78A5B0">
      <w:start w:val="1"/>
      <w:numFmt w:val="lowerLetter"/>
      <w:lvlText w:val="%8."/>
      <w:lvlJc w:val="left"/>
      <w:pPr>
        <w:ind w:left="5130" w:firstLine="0"/>
      </w:pPr>
    </w:lvl>
    <w:lvl w:ilvl="8" w:tplc="CDB8B55A">
      <w:start w:val="1"/>
      <w:numFmt w:val="lowerRoman"/>
      <w:lvlText w:val="%9."/>
      <w:lvlJc w:val="left"/>
      <w:pPr>
        <w:ind w:left="6030" w:firstLine="0"/>
      </w:pPr>
    </w:lvl>
  </w:abstractNum>
  <w:abstractNum w:abstractNumId="1" w15:restartNumberingAfterBreak="0">
    <w:nsid w:val="0DDB3026"/>
    <w:multiLevelType w:val="hybridMultilevel"/>
    <w:tmpl w:val="B98CAE2E"/>
    <w:name w:val="Numbered list 2"/>
    <w:lvl w:ilvl="0" w:tplc="9DF2D1CC">
      <w:start w:val="1"/>
      <w:numFmt w:val="decimal"/>
      <w:lvlText w:val="%1)"/>
      <w:lvlJc w:val="left"/>
      <w:pPr>
        <w:ind w:left="785" w:firstLine="0"/>
      </w:pPr>
    </w:lvl>
    <w:lvl w:ilvl="1" w:tplc="FF26D898">
      <w:start w:val="1"/>
      <w:numFmt w:val="decimal"/>
      <w:lvlText w:val="%2)"/>
      <w:lvlJc w:val="left"/>
      <w:pPr>
        <w:ind w:left="1505" w:firstLine="0"/>
      </w:pPr>
    </w:lvl>
    <w:lvl w:ilvl="2" w:tplc="F5788D70">
      <w:start w:val="1"/>
      <w:numFmt w:val="decimal"/>
      <w:lvlText w:val="%3."/>
      <w:lvlJc w:val="left"/>
      <w:pPr>
        <w:ind w:left="2405" w:firstLine="0"/>
      </w:pPr>
    </w:lvl>
    <w:lvl w:ilvl="3" w:tplc="9D1A564A">
      <w:start w:val="1"/>
      <w:numFmt w:val="decimal"/>
      <w:lvlText w:val="%4."/>
      <w:lvlJc w:val="left"/>
      <w:pPr>
        <w:ind w:left="2945" w:firstLine="0"/>
      </w:pPr>
    </w:lvl>
    <w:lvl w:ilvl="4" w:tplc="DA80F952">
      <w:start w:val="1"/>
      <w:numFmt w:val="lowerLetter"/>
      <w:lvlText w:val="%5."/>
      <w:lvlJc w:val="left"/>
      <w:pPr>
        <w:ind w:left="3665" w:firstLine="0"/>
      </w:pPr>
    </w:lvl>
    <w:lvl w:ilvl="5" w:tplc="51DA7262">
      <w:start w:val="1"/>
      <w:numFmt w:val="lowerRoman"/>
      <w:lvlText w:val="%6."/>
      <w:lvlJc w:val="left"/>
      <w:pPr>
        <w:ind w:left="4565" w:firstLine="0"/>
      </w:pPr>
    </w:lvl>
    <w:lvl w:ilvl="6" w:tplc="841A60FE">
      <w:start w:val="1"/>
      <w:numFmt w:val="decimal"/>
      <w:lvlText w:val="%7."/>
      <w:lvlJc w:val="left"/>
      <w:pPr>
        <w:ind w:left="5105" w:firstLine="0"/>
      </w:pPr>
    </w:lvl>
    <w:lvl w:ilvl="7" w:tplc="7EFC0244">
      <w:start w:val="1"/>
      <w:numFmt w:val="lowerLetter"/>
      <w:lvlText w:val="%8."/>
      <w:lvlJc w:val="left"/>
      <w:pPr>
        <w:ind w:left="5825" w:firstLine="0"/>
      </w:pPr>
    </w:lvl>
    <w:lvl w:ilvl="8" w:tplc="3402BCA6">
      <w:start w:val="1"/>
      <w:numFmt w:val="lowerRoman"/>
      <w:lvlText w:val="%9."/>
      <w:lvlJc w:val="left"/>
      <w:pPr>
        <w:ind w:left="6725" w:firstLine="0"/>
      </w:pPr>
    </w:lvl>
  </w:abstractNum>
  <w:abstractNum w:abstractNumId="2" w15:restartNumberingAfterBreak="0">
    <w:nsid w:val="15FF14D4"/>
    <w:multiLevelType w:val="hybridMultilevel"/>
    <w:tmpl w:val="61124A4A"/>
    <w:name w:val="Numbered list 6"/>
    <w:lvl w:ilvl="0" w:tplc="8812B76A">
      <w:start w:val="1"/>
      <w:numFmt w:val="decimal"/>
      <w:lvlText w:val="%1."/>
      <w:lvlJc w:val="left"/>
      <w:pPr>
        <w:ind w:left="0" w:firstLine="0"/>
      </w:pPr>
    </w:lvl>
    <w:lvl w:ilvl="1" w:tplc="F58450E8">
      <w:start w:val="1"/>
      <w:numFmt w:val="lowerLetter"/>
      <w:lvlText w:val="%2)"/>
      <w:lvlJc w:val="left"/>
      <w:pPr>
        <w:ind w:left="720" w:firstLine="0"/>
      </w:pPr>
      <w:rPr>
        <w:rFonts w:cs="Times New Roman"/>
      </w:rPr>
    </w:lvl>
    <w:lvl w:ilvl="2" w:tplc="4B741266">
      <w:start w:val="1"/>
      <w:numFmt w:val="lowerRoman"/>
      <w:lvlText w:val="%3."/>
      <w:lvlJc w:val="left"/>
      <w:pPr>
        <w:ind w:left="1620" w:firstLine="0"/>
      </w:pPr>
      <w:rPr>
        <w:rFonts w:cs="Times New Roman"/>
      </w:rPr>
    </w:lvl>
    <w:lvl w:ilvl="3" w:tplc="2CFE5158">
      <w:start w:val="1"/>
      <w:numFmt w:val="decimal"/>
      <w:lvlText w:val="%4."/>
      <w:lvlJc w:val="left"/>
      <w:pPr>
        <w:ind w:left="2160" w:firstLine="0"/>
      </w:pPr>
      <w:rPr>
        <w:rFonts w:cs="Times New Roman"/>
      </w:rPr>
    </w:lvl>
    <w:lvl w:ilvl="4" w:tplc="1702008C">
      <w:start w:val="1"/>
      <w:numFmt w:val="lowerLetter"/>
      <w:lvlText w:val="%5."/>
      <w:lvlJc w:val="left"/>
      <w:pPr>
        <w:ind w:left="2880" w:firstLine="0"/>
      </w:pPr>
      <w:rPr>
        <w:rFonts w:cs="Times New Roman"/>
      </w:rPr>
    </w:lvl>
    <w:lvl w:ilvl="5" w:tplc="36D6FB82">
      <w:start w:val="1"/>
      <w:numFmt w:val="lowerRoman"/>
      <w:lvlText w:val="%6."/>
      <w:lvlJc w:val="left"/>
      <w:pPr>
        <w:ind w:left="3780" w:firstLine="0"/>
      </w:pPr>
      <w:rPr>
        <w:rFonts w:cs="Times New Roman"/>
      </w:rPr>
    </w:lvl>
    <w:lvl w:ilvl="6" w:tplc="4DCC05FC">
      <w:start w:val="1"/>
      <w:numFmt w:val="decimal"/>
      <w:lvlText w:val="%7."/>
      <w:lvlJc w:val="left"/>
      <w:pPr>
        <w:ind w:left="4320" w:firstLine="0"/>
      </w:pPr>
      <w:rPr>
        <w:rFonts w:cs="Times New Roman"/>
      </w:rPr>
    </w:lvl>
    <w:lvl w:ilvl="7" w:tplc="EAD6B93A">
      <w:start w:val="1"/>
      <w:numFmt w:val="lowerLetter"/>
      <w:lvlText w:val="%8."/>
      <w:lvlJc w:val="left"/>
      <w:pPr>
        <w:ind w:left="5040" w:firstLine="0"/>
      </w:pPr>
      <w:rPr>
        <w:rFonts w:cs="Times New Roman"/>
      </w:rPr>
    </w:lvl>
    <w:lvl w:ilvl="8" w:tplc="72FA3C1C">
      <w:start w:val="1"/>
      <w:numFmt w:val="lowerRoman"/>
      <w:lvlText w:val="%9."/>
      <w:lvlJc w:val="left"/>
      <w:pPr>
        <w:ind w:left="5940" w:firstLine="0"/>
      </w:pPr>
      <w:rPr>
        <w:rFonts w:cs="Times New Roman"/>
      </w:rPr>
    </w:lvl>
  </w:abstractNum>
  <w:abstractNum w:abstractNumId="3" w15:restartNumberingAfterBreak="0">
    <w:nsid w:val="24226B86"/>
    <w:multiLevelType w:val="hybridMultilevel"/>
    <w:tmpl w:val="4F06208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4" w15:restartNumberingAfterBreak="0">
    <w:nsid w:val="3F27729B"/>
    <w:multiLevelType w:val="hybridMultilevel"/>
    <w:tmpl w:val="D8FCD366"/>
    <w:lvl w:ilvl="0" w:tplc="90C0C3A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CEC61860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96AE0FDA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638A83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5D46A80C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5E928DD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7F763E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FC8F266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37EAADE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4C9402A8"/>
    <w:multiLevelType w:val="hybridMultilevel"/>
    <w:tmpl w:val="39B07D54"/>
    <w:name w:val="Numbered list 1"/>
    <w:lvl w:ilvl="0" w:tplc="7D8CD1C8">
      <w:numFmt w:val="bullet"/>
      <w:lvlText w:val=""/>
      <w:lvlJc w:val="left"/>
      <w:pPr>
        <w:ind w:left="1835" w:firstLine="0"/>
      </w:pPr>
      <w:rPr>
        <w:rFonts w:ascii="Symbol" w:hAnsi="Symbol"/>
      </w:rPr>
    </w:lvl>
    <w:lvl w:ilvl="1" w:tplc="A17C9DEA">
      <w:numFmt w:val="bullet"/>
      <w:lvlText w:val="o"/>
      <w:lvlJc w:val="left"/>
      <w:pPr>
        <w:ind w:left="2555" w:firstLine="0"/>
      </w:pPr>
      <w:rPr>
        <w:rFonts w:ascii="Courier New" w:hAnsi="Courier New" w:cs="Courier New"/>
      </w:rPr>
    </w:lvl>
    <w:lvl w:ilvl="2" w:tplc="ABE86B90">
      <w:numFmt w:val="bullet"/>
      <w:lvlText w:val=""/>
      <w:lvlJc w:val="left"/>
      <w:pPr>
        <w:ind w:left="3275" w:firstLine="0"/>
      </w:pPr>
      <w:rPr>
        <w:rFonts w:ascii="Wingdings" w:eastAsia="Wingdings" w:hAnsi="Wingdings" w:cs="Wingdings"/>
      </w:rPr>
    </w:lvl>
    <w:lvl w:ilvl="3" w:tplc="CB7CF1D6">
      <w:numFmt w:val="bullet"/>
      <w:lvlText w:val=""/>
      <w:lvlJc w:val="left"/>
      <w:pPr>
        <w:ind w:left="3995" w:firstLine="0"/>
      </w:pPr>
      <w:rPr>
        <w:rFonts w:ascii="Symbol" w:hAnsi="Symbol"/>
      </w:rPr>
    </w:lvl>
    <w:lvl w:ilvl="4" w:tplc="2872EC3C">
      <w:numFmt w:val="bullet"/>
      <w:lvlText w:val="o"/>
      <w:lvlJc w:val="left"/>
      <w:pPr>
        <w:ind w:left="4715" w:firstLine="0"/>
      </w:pPr>
      <w:rPr>
        <w:rFonts w:ascii="Courier New" w:hAnsi="Courier New" w:cs="Courier New"/>
      </w:rPr>
    </w:lvl>
    <w:lvl w:ilvl="5" w:tplc="7A7A1904">
      <w:numFmt w:val="bullet"/>
      <w:lvlText w:val=""/>
      <w:lvlJc w:val="left"/>
      <w:pPr>
        <w:ind w:left="5435" w:firstLine="0"/>
      </w:pPr>
      <w:rPr>
        <w:rFonts w:ascii="Wingdings" w:eastAsia="Wingdings" w:hAnsi="Wingdings" w:cs="Wingdings"/>
      </w:rPr>
    </w:lvl>
    <w:lvl w:ilvl="6" w:tplc="03461532">
      <w:numFmt w:val="bullet"/>
      <w:lvlText w:val=""/>
      <w:lvlJc w:val="left"/>
      <w:pPr>
        <w:ind w:left="6155" w:firstLine="0"/>
      </w:pPr>
      <w:rPr>
        <w:rFonts w:ascii="Symbol" w:hAnsi="Symbol"/>
      </w:rPr>
    </w:lvl>
    <w:lvl w:ilvl="7" w:tplc="9DBA89BA">
      <w:numFmt w:val="bullet"/>
      <w:lvlText w:val="o"/>
      <w:lvlJc w:val="left"/>
      <w:pPr>
        <w:ind w:left="6875" w:firstLine="0"/>
      </w:pPr>
      <w:rPr>
        <w:rFonts w:ascii="Courier New" w:hAnsi="Courier New" w:cs="Courier New"/>
      </w:rPr>
    </w:lvl>
    <w:lvl w:ilvl="8" w:tplc="28C43888">
      <w:numFmt w:val="bullet"/>
      <w:lvlText w:val=""/>
      <w:lvlJc w:val="left"/>
      <w:pPr>
        <w:ind w:left="7595" w:firstLine="0"/>
      </w:pPr>
      <w:rPr>
        <w:rFonts w:ascii="Wingdings" w:eastAsia="Wingdings" w:hAnsi="Wingdings" w:cs="Wingdings"/>
      </w:rPr>
    </w:lvl>
  </w:abstractNum>
  <w:abstractNum w:abstractNumId="6" w15:restartNumberingAfterBreak="0">
    <w:nsid w:val="5DD74ADF"/>
    <w:multiLevelType w:val="hybridMultilevel"/>
    <w:tmpl w:val="39DAB764"/>
    <w:name w:val="Numbered list 5"/>
    <w:lvl w:ilvl="0" w:tplc="1E7CF488">
      <w:start w:val="1"/>
      <w:numFmt w:val="decimal"/>
      <w:lvlText w:val="%1."/>
      <w:lvlJc w:val="left"/>
      <w:pPr>
        <w:ind w:left="66" w:firstLine="0"/>
      </w:pPr>
      <w:rPr>
        <w:rFonts w:ascii="Arial" w:hAnsi="Arial" w:cs="Times New Roman"/>
        <w:sz w:val="20"/>
      </w:rPr>
    </w:lvl>
    <w:lvl w:ilvl="1" w:tplc="AC2EF636">
      <w:start w:val="1"/>
      <w:numFmt w:val="lowerLetter"/>
      <w:lvlText w:val="%2."/>
      <w:lvlJc w:val="left"/>
      <w:pPr>
        <w:ind w:left="786" w:firstLine="0"/>
      </w:pPr>
      <w:rPr>
        <w:rFonts w:cs="Times New Roman"/>
      </w:rPr>
    </w:lvl>
    <w:lvl w:ilvl="2" w:tplc="04E8B962">
      <w:start w:val="1"/>
      <w:numFmt w:val="lowerRoman"/>
      <w:lvlText w:val="%3."/>
      <w:lvlJc w:val="left"/>
      <w:pPr>
        <w:ind w:left="1686" w:firstLine="0"/>
      </w:pPr>
      <w:rPr>
        <w:rFonts w:cs="Times New Roman"/>
      </w:rPr>
    </w:lvl>
    <w:lvl w:ilvl="3" w:tplc="6E38EAE4">
      <w:start w:val="1"/>
      <w:numFmt w:val="decimal"/>
      <w:lvlText w:val="%4."/>
      <w:lvlJc w:val="left"/>
      <w:pPr>
        <w:ind w:left="2226" w:firstLine="0"/>
      </w:pPr>
      <w:rPr>
        <w:rFonts w:cs="Times New Roman"/>
      </w:rPr>
    </w:lvl>
    <w:lvl w:ilvl="4" w:tplc="CE902444">
      <w:start w:val="1"/>
      <w:numFmt w:val="lowerLetter"/>
      <w:lvlText w:val="%5."/>
      <w:lvlJc w:val="left"/>
      <w:pPr>
        <w:ind w:left="2946" w:firstLine="0"/>
      </w:pPr>
      <w:rPr>
        <w:rFonts w:cs="Times New Roman"/>
      </w:rPr>
    </w:lvl>
    <w:lvl w:ilvl="5" w:tplc="CFEC1950">
      <w:start w:val="1"/>
      <w:numFmt w:val="lowerRoman"/>
      <w:lvlText w:val="%6."/>
      <w:lvlJc w:val="left"/>
      <w:pPr>
        <w:ind w:left="3846" w:firstLine="0"/>
      </w:pPr>
      <w:rPr>
        <w:rFonts w:cs="Times New Roman"/>
      </w:rPr>
    </w:lvl>
    <w:lvl w:ilvl="6" w:tplc="7B108ED4">
      <w:start w:val="1"/>
      <w:numFmt w:val="decimal"/>
      <w:lvlText w:val="%7."/>
      <w:lvlJc w:val="left"/>
      <w:pPr>
        <w:ind w:left="4386" w:firstLine="0"/>
      </w:pPr>
      <w:rPr>
        <w:rFonts w:cs="Times New Roman"/>
      </w:rPr>
    </w:lvl>
    <w:lvl w:ilvl="7" w:tplc="BF301730">
      <w:start w:val="1"/>
      <w:numFmt w:val="lowerLetter"/>
      <w:lvlText w:val="%8."/>
      <w:lvlJc w:val="left"/>
      <w:pPr>
        <w:ind w:left="5106" w:firstLine="0"/>
      </w:pPr>
      <w:rPr>
        <w:rFonts w:cs="Times New Roman"/>
      </w:rPr>
    </w:lvl>
    <w:lvl w:ilvl="8" w:tplc="01627918">
      <w:start w:val="1"/>
      <w:numFmt w:val="lowerRoman"/>
      <w:lvlText w:val="%9."/>
      <w:lvlJc w:val="left"/>
      <w:pPr>
        <w:ind w:left="6006" w:firstLine="0"/>
      </w:pPr>
      <w:rPr>
        <w:rFonts w:cs="Times New Roman"/>
      </w:rPr>
    </w:lvl>
  </w:abstractNum>
  <w:abstractNum w:abstractNumId="7" w15:restartNumberingAfterBreak="0">
    <w:nsid w:val="637A1742"/>
    <w:multiLevelType w:val="hybridMultilevel"/>
    <w:tmpl w:val="DA7EAC62"/>
    <w:name w:val="Numbered list 3"/>
    <w:lvl w:ilvl="0" w:tplc="C1940796">
      <w:numFmt w:val="bullet"/>
      <w:lvlText w:val=""/>
      <w:lvlJc w:val="left"/>
      <w:pPr>
        <w:ind w:left="360" w:firstLine="0"/>
      </w:pPr>
      <w:rPr>
        <w:rFonts w:ascii="Symbol" w:hAnsi="Symbol"/>
      </w:rPr>
    </w:lvl>
    <w:lvl w:ilvl="1" w:tplc="6ED2CC72">
      <w:numFmt w:val="bullet"/>
      <w:lvlText w:val="o"/>
      <w:lvlJc w:val="left"/>
      <w:pPr>
        <w:ind w:left="1080" w:firstLine="0"/>
      </w:pPr>
      <w:rPr>
        <w:rFonts w:ascii="Courier New" w:hAnsi="Courier New"/>
      </w:rPr>
    </w:lvl>
    <w:lvl w:ilvl="2" w:tplc="E30E3B9E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906C217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36B4E452">
      <w:numFmt w:val="bullet"/>
      <w:lvlText w:val="o"/>
      <w:lvlJc w:val="left"/>
      <w:pPr>
        <w:ind w:left="3240" w:firstLine="0"/>
      </w:pPr>
      <w:rPr>
        <w:rFonts w:ascii="Courier New" w:hAnsi="Courier New"/>
      </w:rPr>
    </w:lvl>
    <w:lvl w:ilvl="5" w:tplc="DD2C66F8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9E406B5A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CBC83A66">
      <w:numFmt w:val="bullet"/>
      <w:lvlText w:val="o"/>
      <w:lvlJc w:val="left"/>
      <w:pPr>
        <w:ind w:left="5400" w:firstLine="0"/>
      </w:pPr>
      <w:rPr>
        <w:rFonts w:ascii="Courier New" w:hAnsi="Courier New"/>
      </w:rPr>
    </w:lvl>
    <w:lvl w:ilvl="8" w:tplc="A84877C4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8" w15:restartNumberingAfterBreak="0">
    <w:nsid w:val="65233B49"/>
    <w:multiLevelType w:val="hybridMultilevel"/>
    <w:tmpl w:val="5DE0D81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rawingGridVerticalSpacing w:val="283"/>
  <w:characterSpacingControl w:val="doNotCompress"/>
  <w:hdrShapeDefaults>
    <o:shapedefaults v:ext="edit" spidmax="15361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354E"/>
    <w:rsid w:val="000B5047"/>
    <w:rsid w:val="001606AE"/>
    <w:rsid w:val="001A3189"/>
    <w:rsid w:val="001F460A"/>
    <w:rsid w:val="00231B06"/>
    <w:rsid w:val="002966E4"/>
    <w:rsid w:val="003045F6"/>
    <w:rsid w:val="0033448F"/>
    <w:rsid w:val="003621C4"/>
    <w:rsid w:val="00403BD7"/>
    <w:rsid w:val="004B16FC"/>
    <w:rsid w:val="004D2490"/>
    <w:rsid w:val="00561E8C"/>
    <w:rsid w:val="005E3430"/>
    <w:rsid w:val="00620641"/>
    <w:rsid w:val="006C26D6"/>
    <w:rsid w:val="006F61DC"/>
    <w:rsid w:val="00871792"/>
    <w:rsid w:val="008728B2"/>
    <w:rsid w:val="008E6A49"/>
    <w:rsid w:val="0098190E"/>
    <w:rsid w:val="009A0DB8"/>
    <w:rsid w:val="009B7898"/>
    <w:rsid w:val="009C354E"/>
    <w:rsid w:val="009E5AF8"/>
    <w:rsid w:val="00A030AF"/>
    <w:rsid w:val="00A305C9"/>
    <w:rsid w:val="00A771CC"/>
    <w:rsid w:val="00AF2046"/>
    <w:rsid w:val="00B64022"/>
    <w:rsid w:val="00B8754E"/>
    <w:rsid w:val="00C60DA0"/>
    <w:rsid w:val="00CA587D"/>
    <w:rsid w:val="00D35BAB"/>
    <w:rsid w:val="00D52094"/>
    <w:rsid w:val="00D57D00"/>
    <w:rsid w:val="00E2007F"/>
    <w:rsid w:val="00E460DF"/>
    <w:rsid w:val="00EB67E1"/>
    <w:rsid w:val="00EF4B3F"/>
    <w:rsid w:val="00F110EE"/>
    <w:rsid w:val="00F14C1D"/>
    <w:rsid w:val="00F627BD"/>
    <w:rsid w:val="00F769D0"/>
    <w:rsid w:val="00F84DD2"/>
    <w:rsid w:val="00F9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5:docId w15:val="{0D54B73E-C1E3-470A-B67D-CB9D83EEA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Times New Roman"/>
        <w:szCs w:val="22"/>
        <w:lang w:val="pl-PL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2007F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qFormat/>
    <w:rsid w:val="00E2007F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qFormat/>
    <w:rsid w:val="00E2007F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qFormat/>
    <w:rsid w:val="00E2007F"/>
    <w:rPr>
      <w:rFonts w:ascii="Courier New" w:hAnsi="Courier New"/>
      <w:sz w:val="20"/>
      <w:szCs w:val="20"/>
    </w:rPr>
  </w:style>
  <w:style w:type="paragraph" w:styleId="Nagwek">
    <w:name w:val="head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rsid w:val="00E2007F"/>
    <w:pPr>
      <w:ind w:left="720"/>
      <w:contextualSpacing/>
    </w:pPr>
  </w:style>
  <w:style w:type="paragraph" w:styleId="Tekstdymka">
    <w:name w:val="Balloon Text"/>
    <w:basedOn w:val="Normalny"/>
    <w:qFormat/>
    <w:rsid w:val="00E2007F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  <w:qFormat/>
    <w:rsid w:val="00E2007F"/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E2007F"/>
    <w:rPr>
      <w:b/>
      <w:bCs/>
    </w:rPr>
  </w:style>
  <w:style w:type="paragraph" w:styleId="Tekstprzypisudolnego">
    <w:name w:val="footnote text"/>
    <w:basedOn w:val="Normalny"/>
    <w:qFormat/>
    <w:rsid w:val="00E2007F"/>
    <w:rPr>
      <w:sz w:val="20"/>
      <w:szCs w:val="20"/>
    </w:rPr>
  </w:style>
  <w:style w:type="paragraph" w:customStyle="1" w:styleId="Default">
    <w:name w:val="Default"/>
    <w:qFormat/>
    <w:rsid w:val="00E2007F"/>
    <w:rPr>
      <w:rFonts w:ascii="Calibri" w:hAnsi="Calibri" w:cs="Calibri"/>
      <w:color w:val="000000"/>
      <w:sz w:val="24"/>
      <w:szCs w:val="24"/>
    </w:rPr>
  </w:style>
  <w:style w:type="paragraph" w:customStyle="1" w:styleId="Domynie">
    <w:name w:val="Domy徑nie"/>
    <w:qFormat/>
    <w:rsid w:val="00E2007F"/>
    <w:pPr>
      <w:widowControl w:val="0"/>
    </w:pPr>
    <w:rPr>
      <w:rFonts w:ascii="Times New Roman" w:hAnsi="Times New Roman"/>
      <w:kern w:val="1"/>
      <w:sz w:val="24"/>
      <w:szCs w:val="24"/>
    </w:rPr>
  </w:style>
  <w:style w:type="paragraph" w:styleId="Bezodstpw">
    <w:name w:val="No Spacing"/>
    <w:qFormat/>
    <w:rsid w:val="00E2007F"/>
    <w:pPr>
      <w:ind w:left="190" w:hanging="10"/>
      <w:jc w:val="both"/>
    </w:pPr>
    <w:rPr>
      <w:rFonts w:ascii="Times New Roman" w:hAnsi="Times New Roman"/>
      <w:color w:val="000000"/>
      <w:sz w:val="24"/>
    </w:rPr>
  </w:style>
  <w:style w:type="paragraph" w:styleId="NormalnyWeb">
    <w:name w:val="Normal (Web)"/>
    <w:basedOn w:val="Normalny"/>
    <w:qFormat/>
    <w:rsid w:val="00E2007F"/>
    <w:pPr>
      <w:spacing w:before="100" w:after="100"/>
    </w:pPr>
    <w:rPr>
      <w:szCs w:val="20"/>
    </w:rPr>
  </w:style>
  <w:style w:type="character" w:customStyle="1" w:styleId="Nagwek1Znak">
    <w:name w:val="Nagłówek 1 Znak"/>
    <w:basedOn w:val="Domylnaczcionkaakapitu"/>
    <w:rsid w:val="00E2007F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wykytekstZnak">
    <w:name w:val="Zwykły tekst Znak"/>
    <w:basedOn w:val="Domylnaczcionkaakapitu"/>
    <w:rsid w:val="00E2007F"/>
    <w:rPr>
      <w:rFonts w:ascii="Courier New" w:eastAsia="Times New Roman" w:hAnsi="Courier New" w:cs="Times New Roman"/>
      <w:szCs w:val="20"/>
    </w:rPr>
  </w:style>
  <w:style w:type="character" w:customStyle="1" w:styleId="NagwekZnak">
    <w:name w:val="Nagłówek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dymkaZnak">
    <w:name w:val="Tekst dymka Znak"/>
    <w:basedOn w:val="Domylnaczcionkaakapitu"/>
    <w:rsid w:val="00E2007F"/>
    <w:rPr>
      <w:rFonts w:ascii="Tahoma" w:eastAsia="Times New Roman" w:hAnsi="Tahoma" w:cs="Tahoma"/>
      <w:sz w:val="16"/>
      <w:szCs w:val="16"/>
    </w:rPr>
  </w:style>
  <w:style w:type="character" w:customStyle="1" w:styleId="Odwoaniedokomentarza1">
    <w:name w:val="Odwołanie do komentarza1"/>
    <w:basedOn w:val="Domylnaczcionkaakapitu"/>
    <w:rsid w:val="00E2007F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customStyle="1" w:styleId="TematkomentarzaZnak">
    <w:name w:val="Temat komentarza Znak"/>
    <w:basedOn w:val="TekstkomentarzaZnak"/>
    <w:rsid w:val="00E2007F"/>
    <w:rPr>
      <w:rFonts w:ascii="Times New Roman" w:eastAsia="Times New Roman" w:hAnsi="Times New Roman" w:cs="Times New Roman"/>
      <w:b/>
      <w:bCs/>
      <w:szCs w:val="20"/>
    </w:rPr>
  </w:style>
  <w:style w:type="character" w:customStyle="1" w:styleId="TekstprzypisudolnegoZnak">
    <w:name w:val="Tekst przypisu dolnego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basedOn w:val="Domylnaczcionkaakapitu"/>
    <w:rsid w:val="00E2007F"/>
    <w:rPr>
      <w:vertAlign w:val="superscript"/>
    </w:rPr>
  </w:style>
  <w:style w:type="character" w:styleId="Pogrubienie">
    <w:name w:val="Strong"/>
    <w:uiPriority w:val="22"/>
    <w:qFormat/>
    <w:rsid w:val="00B8754E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B8754E"/>
    <w:pPr>
      <w:shd w:val="clear" w:color="auto" w:fill="FFFFFF"/>
      <w:suppressAutoHyphens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B8754E"/>
    <w:rPr>
      <w:rFonts w:ascii="Calibri" w:hAnsi="Calibri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B8754E"/>
    <w:rPr>
      <w:i/>
      <w:iCs/>
    </w:rPr>
  </w:style>
  <w:style w:type="paragraph" w:styleId="Tekstpodstawowy">
    <w:name w:val="Body Text"/>
    <w:basedOn w:val="Normalny"/>
    <w:link w:val="TekstpodstawowyZnak"/>
    <w:rsid w:val="00A305C9"/>
    <w:pPr>
      <w:tabs>
        <w:tab w:val="left" w:pos="900"/>
      </w:tabs>
      <w:jc w:val="both"/>
    </w:pPr>
    <w:rPr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305C9"/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F769D0"/>
    <w:rPr>
      <w:rFonts w:asciiTheme="minorHAnsi" w:eastAsiaTheme="minorHAnsi" w:hAnsiTheme="minorHAnsi" w:cstheme="minorBidi"/>
      <w:sz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1024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Barbara Panek</cp:lastModifiedBy>
  <cp:revision>27</cp:revision>
  <cp:lastPrinted>2019-11-12T09:21:00Z</cp:lastPrinted>
  <dcterms:created xsi:type="dcterms:W3CDTF">2018-09-23T20:00:00Z</dcterms:created>
  <dcterms:modified xsi:type="dcterms:W3CDTF">2019-11-12T09:21:00Z</dcterms:modified>
</cp:coreProperties>
</file>